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B6" w:rsidRDefault="007E5DB6" w:rsidP="00634030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34030" w:rsidRPr="00645208" w:rsidRDefault="00634030" w:rsidP="00634030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5208">
        <w:rPr>
          <w:rFonts w:ascii="Times New Roman" w:hAnsi="Times New Roman" w:cs="Times New Roman"/>
          <w:b/>
          <w:sz w:val="28"/>
          <w:szCs w:val="24"/>
        </w:rPr>
        <w:t>FORMULIR PENDAFTARAN</w:t>
      </w:r>
    </w:p>
    <w:p w:rsidR="00634030" w:rsidRPr="00634030" w:rsidRDefault="00634030" w:rsidP="00634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57F68">
        <w:rPr>
          <w:rFonts w:ascii="Times New Roman" w:hAnsi="Times New Roman" w:cs="Times New Roman"/>
          <w:b/>
          <w:sz w:val="24"/>
          <w:szCs w:val="24"/>
        </w:rPr>
        <w:t xml:space="preserve">WORKSHOP PENULISAN ARTIKEL </w:t>
      </w:r>
      <w:r w:rsidR="003572C8">
        <w:rPr>
          <w:rFonts w:ascii="Times New Roman" w:hAnsi="Times New Roman" w:cs="Times New Roman"/>
          <w:b/>
          <w:sz w:val="24"/>
          <w:szCs w:val="24"/>
          <w:lang w:val="id-ID"/>
        </w:rPr>
        <w:t xml:space="preserve">ILMIAH </w:t>
      </w:r>
      <w:r w:rsidRPr="00657F68">
        <w:rPr>
          <w:rFonts w:ascii="Times New Roman" w:hAnsi="Times New Roman" w:cs="Times New Roman"/>
          <w:b/>
          <w:sz w:val="24"/>
          <w:szCs w:val="24"/>
        </w:rPr>
        <w:t>PENGABDIAN</w:t>
      </w:r>
    </w:p>
    <w:p w:rsidR="00634030" w:rsidRPr="000541AE" w:rsidRDefault="00634030" w:rsidP="0063403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id-ID"/>
        </w:rPr>
      </w:pPr>
      <w:r w:rsidRPr="000541AE">
        <w:rPr>
          <w:rFonts w:ascii="Times New Roman" w:hAnsi="Times New Roman" w:cs="Times New Roman"/>
          <w:b/>
          <w:i/>
          <w:sz w:val="26"/>
          <w:szCs w:val="24"/>
          <w:lang w:val="id-ID"/>
        </w:rPr>
        <w:t xml:space="preserve">Pemateri : </w:t>
      </w:r>
      <w:r w:rsidRPr="000541AE">
        <w:rPr>
          <w:rFonts w:ascii="Times New Roman" w:hAnsi="Times New Roman" w:cs="Times New Roman"/>
          <w:b/>
          <w:i/>
          <w:szCs w:val="24"/>
        </w:rPr>
        <w:t>Prof. Dr. Okid Parama Astirin, M.S</w:t>
      </w:r>
      <w:r w:rsidRPr="000541A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34030" w:rsidRPr="004E4229" w:rsidRDefault="00634030" w:rsidP="00634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(Rabu,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26 Agustus 2015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4E4229">
        <w:rPr>
          <w:rFonts w:ascii="Times New Roman" w:hAnsi="Times New Roman" w:cs="Times New Roman"/>
          <w:sz w:val="24"/>
          <w:szCs w:val="24"/>
        </w:rPr>
        <w:t>i UNISNU Jepara)</w:t>
      </w:r>
    </w:p>
    <w:p w:rsidR="00634030" w:rsidRDefault="00634030" w:rsidP="0063403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634030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2AA8">
        <w:rPr>
          <w:rFonts w:ascii="Times New Roman" w:hAnsi="Times New Roman" w:cs="Times New Roman"/>
          <w:sz w:val="24"/>
          <w:szCs w:val="24"/>
        </w:rPr>
        <w:t>Nama Lengkap &amp; gelar</w:t>
      </w:r>
      <w:r w:rsidRPr="00502AA8">
        <w:rPr>
          <w:rFonts w:ascii="Times New Roman" w:hAnsi="Times New Roman" w:cs="Times New Roman"/>
          <w:sz w:val="24"/>
          <w:szCs w:val="24"/>
        </w:rPr>
        <w:tab/>
        <w:t>:</w:t>
      </w:r>
    </w:p>
    <w:p w:rsidR="00634030" w:rsidRPr="004E4229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4E4229">
        <w:rPr>
          <w:rFonts w:ascii="Times New Roman" w:hAnsi="Times New Roman" w:cs="Times New Roman"/>
          <w:sz w:val="24"/>
          <w:szCs w:val="24"/>
        </w:rPr>
        <w:t>NIDN</w:t>
      </w:r>
      <w:r w:rsidRPr="004E4229">
        <w:rPr>
          <w:rFonts w:ascii="Times New Roman" w:hAnsi="Times New Roman" w:cs="Times New Roman"/>
          <w:sz w:val="24"/>
          <w:szCs w:val="24"/>
        </w:rPr>
        <w:tab/>
        <w:t>:</w:t>
      </w:r>
      <w:r w:rsidRPr="004E4229">
        <w:rPr>
          <w:rFonts w:ascii="Times New Roman" w:hAnsi="Times New Roman" w:cs="Times New Roman"/>
          <w:sz w:val="24"/>
          <w:szCs w:val="24"/>
        </w:rPr>
        <w:tab/>
      </w:r>
    </w:p>
    <w:p w:rsidR="00634030" w:rsidRPr="004E4229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4E4229">
        <w:rPr>
          <w:rFonts w:ascii="Times New Roman" w:hAnsi="Times New Roman" w:cs="Times New Roman"/>
          <w:sz w:val="24"/>
          <w:szCs w:val="24"/>
        </w:rPr>
        <w:t>No HP</w:t>
      </w:r>
      <w:r w:rsidRPr="004E4229">
        <w:rPr>
          <w:rFonts w:ascii="Times New Roman" w:hAnsi="Times New Roman" w:cs="Times New Roman"/>
          <w:sz w:val="24"/>
          <w:szCs w:val="24"/>
        </w:rPr>
        <w:tab/>
        <w:t>:</w:t>
      </w:r>
      <w:r w:rsidRPr="004E4229">
        <w:rPr>
          <w:rFonts w:ascii="Times New Roman" w:hAnsi="Times New Roman" w:cs="Times New Roman"/>
          <w:sz w:val="24"/>
          <w:szCs w:val="24"/>
        </w:rPr>
        <w:tab/>
      </w:r>
    </w:p>
    <w:p w:rsidR="00634030" w:rsidRPr="004E4229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4E4229">
        <w:rPr>
          <w:rFonts w:ascii="Times New Roman" w:hAnsi="Times New Roman" w:cs="Times New Roman"/>
          <w:sz w:val="24"/>
          <w:szCs w:val="24"/>
        </w:rPr>
        <w:t>Email</w:t>
      </w:r>
      <w:r w:rsidRPr="004E4229">
        <w:rPr>
          <w:rFonts w:ascii="Times New Roman" w:hAnsi="Times New Roman" w:cs="Times New Roman"/>
          <w:sz w:val="24"/>
          <w:szCs w:val="24"/>
        </w:rPr>
        <w:tab/>
        <w:t>:</w:t>
      </w:r>
      <w:r w:rsidRPr="004E4229">
        <w:rPr>
          <w:rFonts w:ascii="Times New Roman" w:hAnsi="Times New Roman" w:cs="Times New Roman"/>
          <w:sz w:val="24"/>
          <w:szCs w:val="24"/>
        </w:rPr>
        <w:tab/>
      </w:r>
    </w:p>
    <w:p w:rsidR="00634030" w:rsidRPr="0087576B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Perguruan Tinggi</w:t>
      </w:r>
      <w:r>
        <w:rPr>
          <w:rFonts w:ascii="Times New Roman" w:hAnsi="Times New Roman" w:cs="Times New Roman"/>
          <w:sz w:val="24"/>
          <w:szCs w:val="24"/>
        </w:rPr>
        <w:tab/>
      </w:r>
      <w:r w:rsidRPr="004E4229">
        <w:rPr>
          <w:rFonts w:ascii="Times New Roman" w:hAnsi="Times New Roman" w:cs="Times New Roman"/>
          <w:sz w:val="24"/>
          <w:szCs w:val="24"/>
        </w:rPr>
        <w:t>:</w:t>
      </w:r>
      <w:r w:rsidR="0087576B" w:rsidRPr="0087576B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634030" w:rsidRDefault="00634030" w:rsidP="00F75312">
      <w:pPr>
        <w:pStyle w:val="ListParagraph"/>
        <w:numPr>
          <w:ilvl w:val="0"/>
          <w:numId w:val="3"/>
        </w:numPr>
        <w:tabs>
          <w:tab w:val="left" w:pos="2835"/>
          <w:tab w:val="left" w:pos="2977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Skim hibah yang diterima</w:t>
      </w:r>
      <w:r w:rsidRPr="0010506B">
        <w:rPr>
          <w:rFonts w:ascii="Times New Roman" w:hAnsi="Times New Roman" w:cs="Times New Roman"/>
          <w:b/>
          <w:sz w:val="24"/>
          <w:szCs w:val="24"/>
        </w:rPr>
        <w:t>*)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34030" w:rsidRPr="004E4229" w:rsidRDefault="00634030" w:rsidP="00F75312">
      <w:pPr>
        <w:pStyle w:val="ListParagraph"/>
        <w:tabs>
          <w:tab w:val="left" w:pos="2127"/>
          <w:tab w:val="left" w:pos="2268"/>
          <w:tab w:val="left" w:pos="2410"/>
        </w:tabs>
        <w:spacing w:after="0" w:line="48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4E422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IBM </w:t>
      </w:r>
      <w:r w:rsidRPr="004E422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 IBK </w:t>
      </w:r>
      <w:r w:rsidRPr="004E422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IBPE </w:t>
      </w:r>
      <w:r w:rsidRPr="004E422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IBIKK </w:t>
      </w:r>
      <w:r w:rsidRPr="004E422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IBW</w:t>
      </w:r>
    </w:p>
    <w:bookmarkEnd w:id="0"/>
    <w:p w:rsidR="00634030" w:rsidRDefault="00634030" w:rsidP="00634030">
      <w:pPr>
        <w:pStyle w:val="ListParagraph"/>
        <w:spacing w:after="0" w:line="30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4030" w:rsidRDefault="00634030" w:rsidP="0087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Menyatakan </w:t>
      </w:r>
      <w:r w:rsidRPr="0025065B">
        <w:rPr>
          <w:rFonts w:ascii="Times New Roman" w:hAnsi="Times New Roman" w:cs="Times New Roman"/>
          <w:b/>
          <w:sz w:val="24"/>
          <w:szCs w:val="24"/>
        </w:rPr>
        <w:t>BERSEDIA</w:t>
      </w:r>
      <w:r>
        <w:rPr>
          <w:rFonts w:ascii="Times New Roman" w:hAnsi="Times New Roman" w:cs="Times New Roman"/>
          <w:sz w:val="24"/>
          <w:szCs w:val="24"/>
        </w:rPr>
        <w:t xml:space="preserve"> mengikuti </w:t>
      </w:r>
      <w:r w:rsidRPr="00657F68">
        <w:rPr>
          <w:rFonts w:ascii="Times New Roman" w:hAnsi="Times New Roman" w:cs="Times New Roman"/>
          <w:b/>
          <w:sz w:val="24"/>
          <w:szCs w:val="24"/>
        </w:rPr>
        <w:t xml:space="preserve">Workshop Penulisan Artikel </w:t>
      </w:r>
      <w:r w:rsidR="0087576B">
        <w:rPr>
          <w:rFonts w:ascii="Times New Roman" w:hAnsi="Times New Roman" w:cs="Times New Roman"/>
          <w:b/>
          <w:sz w:val="24"/>
          <w:szCs w:val="24"/>
          <w:lang w:val="id-ID"/>
        </w:rPr>
        <w:t xml:space="preserve">Ilmiah </w:t>
      </w:r>
      <w:r w:rsidRPr="00657F68">
        <w:rPr>
          <w:rFonts w:ascii="Times New Roman" w:hAnsi="Times New Roman" w:cs="Times New Roman"/>
          <w:b/>
          <w:sz w:val="24"/>
          <w:szCs w:val="24"/>
        </w:rPr>
        <w:t>Pengabdian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F68">
        <w:rPr>
          <w:rFonts w:ascii="Times New Roman" w:hAnsi="Times New Roman" w:cs="Times New Roman"/>
          <w:b/>
          <w:sz w:val="24"/>
          <w:szCs w:val="24"/>
        </w:rPr>
        <w:t>&amp;</w:t>
      </w:r>
      <w:r w:rsidR="0087576B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diselenggarakan oleh LPPM UNISNU Jepara pada Rabu, </w:t>
      </w:r>
      <w:r w:rsidR="0087576B">
        <w:rPr>
          <w:rFonts w:ascii="Times New Roman" w:hAnsi="Times New Roman" w:cs="Times New Roman"/>
          <w:sz w:val="24"/>
          <w:szCs w:val="24"/>
          <w:lang w:val="id-ID"/>
        </w:rPr>
        <w:t xml:space="preserve">26 Agustus </w:t>
      </w:r>
      <w:r w:rsidR="007E5DB6">
        <w:rPr>
          <w:rFonts w:ascii="Times New Roman" w:hAnsi="Times New Roman" w:cs="Times New Roman"/>
          <w:sz w:val="24"/>
          <w:szCs w:val="24"/>
        </w:rPr>
        <w:t>2015, pukul 08.00-14</w:t>
      </w:r>
      <w:r>
        <w:rPr>
          <w:rFonts w:ascii="Times New Roman" w:hAnsi="Times New Roman" w:cs="Times New Roman"/>
          <w:sz w:val="24"/>
          <w:szCs w:val="24"/>
        </w:rPr>
        <w:t xml:space="preserve">.00. Dengan investasi sebesar </w:t>
      </w:r>
      <w:r w:rsidR="0087576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Rp150.000,- (seratus lima puluh ribu rupiah).</w:t>
      </w:r>
    </w:p>
    <w:p w:rsidR="00634030" w:rsidRDefault="00634030" w:rsidP="00634030">
      <w:pPr>
        <w:pStyle w:val="ListParagraph"/>
        <w:spacing w:after="0" w:line="30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7576B" w:rsidRPr="0087576B" w:rsidRDefault="0087576B" w:rsidP="00634030">
      <w:pPr>
        <w:pStyle w:val="ListParagraph"/>
        <w:spacing w:after="0" w:line="30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34030" w:rsidRPr="004E4229" w:rsidRDefault="00634030" w:rsidP="00634030">
      <w:pPr>
        <w:pStyle w:val="ListParagraph"/>
        <w:tabs>
          <w:tab w:val="left" w:pos="5954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…………,……………</w:t>
      </w:r>
    </w:p>
    <w:p w:rsidR="00634030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Peserta,</w:t>
      </w:r>
    </w:p>
    <w:p w:rsidR="00634030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7E5DB6" w:rsidRDefault="007E5DB6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634030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634030" w:rsidRPr="0010506B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30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                             )</w:t>
      </w:r>
    </w:p>
    <w:p w:rsidR="00634030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634030" w:rsidRPr="00F051E6" w:rsidRDefault="00634030" w:rsidP="00634030">
      <w:p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F051E6">
        <w:rPr>
          <w:rFonts w:ascii="Times New Roman" w:hAnsi="Times New Roman" w:cs="Times New Roman"/>
          <w:sz w:val="20"/>
          <w:szCs w:val="24"/>
        </w:rPr>
        <w:t xml:space="preserve">Keterangan: </w:t>
      </w:r>
    </w:p>
    <w:p w:rsidR="00634030" w:rsidRDefault="00634030" w:rsidP="00634030">
      <w:pPr>
        <w:pStyle w:val="ListParagraph"/>
        <w:numPr>
          <w:ilvl w:val="0"/>
          <w:numId w:val="4"/>
        </w:num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*) : beri tanda centang [</w:t>
      </w:r>
      <w:r>
        <w:rPr>
          <w:rFonts w:ascii="Times New Roman" w:hAnsi="Times New Roman" w:cs="Times New Roman"/>
          <w:sz w:val="20"/>
          <w:szCs w:val="24"/>
        </w:rPr>
        <w:sym w:font="Symbol" w:char="F0D6"/>
      </w:r>
      <w:r>
        <w:rPr>
          <w:rFonts w:ascii="Times New Roman" w:hAnsi="Times New Roman" w:cs="Times New Roman"/>
          <w:sz w:val="20"/>
          <w:szCs w:val="24"/>
        </w:rPr>
        <w:t>] pada kotak yang sesuai</w:t>
      </w:r>
    </w:p>
    <w:p w:rsidR="00634030" w:rsidRDefault="00634030" w:rsidP="00634030">
      <w:pPr>
        <w:pStyle w:val="ListParagraph"/>
        <w:numPr>
          <w:ilvl w:val="0"/>
          <w:numId w:val="4"/>
        </w:num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Fasilitas: seminar kit, makan siang, snack, dan sertifikat.</w:t>
      </w:r>
    </w:p>
    <w:p w:rsidR="00634030" w:rsidRPr="00591DDA" w:rsidRDefault="00634030" w:rsidP="00634030">
      <w:pPr>
        <w:pStyle w:val="ListParagraph"/>
        <w:numPr>
          <w:ilvl w:val="0"/>
          <w:numId w:val="4"/>
        </w:num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Investasi sebesar Rp150.000,- ditransfer ke rekening </w:t>
      </w:r>
      <w:r w:rsidRPr="002A11B8">
        <w:rPr>
          <w:rFonts w:ascii="Times New Roman" w:hAnsi="Times New Roman" w:cs="Times New Roman"/>
          <w:b/>
          <w:sz w:val="20"/>
          <w:szCs w:val="24"/>
        </w:rPr>
        <w:t xml:space="preserve">an. Harina Amalia; </w:t>
      </w:r>
    </w:p>
    <w:p w:rsidR="00634030" w:rsidRPr="00591DDA" w:rsidRDefault="00634030" w:rsidP="00634030">
      <w:pPr>
        <w:pStyle w:val="ListParagraph"/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4"/>
        </w:rPr>
      </w:pPr>
      <w:r w:rsidRPr="002A11B8">
        <w:rPr>
          <w:rFonts w:ascii="Times New Roman" w:hAnsi="Times New Roman" w:cs="Times New Roman"/>
          <w:b/>
          <w:sz w:val="20"/>
          <w:szCs w:val="24"/>
        </w:rPr>
        <w:t xml:space="preserve">Mandiri cabang Jepara </w:t>
      </w:r>
      <w:r w:rsidRPr="00591DDA">
        <w:rPr>
          <w:rFonts w:ascii="Times New Roman" w:hAnsi="Times New Roman" w:cs="Times New Roman"/>
          <w:b/>
          <w:sz w:val="20"/>
          <w:szCs w:val="24"/>
        </w:rPr>
        <w:t>no. rek. 900.00.1663.5501</w:t>
      </w:r>
      <w:r w:rsidRPr="00591DDA">
        <w:rPr>
          <w:rFonts w:ascii="Times New Roman" w:hAnsi="Times New Roman" w:cs="Times New Roman"/>
          <w:sz w:val="20"/>
          <w:szCs w:val="24"/>
        </w:rPr>
        <w:t xml:space="preserve">, atau </w:t>
      </w:r>
      <w:r w:rsidRPr="00591DDA">
        <w:rPr>
          <w:rFonts w:ascii="Times New Roman" w:hAnsi="Times New Roman" w:cs="Times New Roman"/>
          <w:b/>
          <w:sz w:val="20"/>
          <w:szCs w:val="24"/>
        </w:rPr>
        <w:t>BNI no. rek. 0178.966.899</w:t>
      </w:r>
      <w:r w:rsidRPr="00591DDA">
        <w:rPr>
          <w:rFonts w:ascii="Times New Roman" w:hAnsi="Times New Roman" w:cs="Times New Roman"/>
          <w:sz w:val="20"/>
          <w:szCs w:val="24"/>
        </w:rPr>
        <w:t>.</w:t>
      </w:r>
    </w:p>
    <w:p w:rsidR="00634030" w:rsidRDefault="00634030" w:rsidP="00634030">
      <w:pPr>
        <w:pStyle w:val="ListParagraph"/>
        <w:numPr>
          <w:ilvl w:val="0"/>
          <w:numId w:val="4"/>
        </w:num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10506B">
        <w:rPr>
          <w:rFonts w:ascii="Times New Roman" w:hAnsi="Times New Roman" w:cs="Times New Roman"/>
          <w:sz w:val="20"/>
          <w:szCs w:val="24"/>
        </w:rPr>
        <w:t>Formulir pendaftaran yang telah diisi, disertai bukti pembayaran</w:t>
      </w:r>
      <w:r w:rsidR="0087576B">
        <w:rPr>
          <w:rFonts w:ascii="Times New Roman" w:hAnsi="Times New Roman" w:cs="Times New Roman"/>
          <w:sz w:val="20"/>
          <w:szCs w:val="24"/>
          <w:lang w:val="id-ID"/>
        </w:rPr>
        <w:t xml:space="preserve"> </w:t>
      </w:r>
      <w:r w:rsidRPr="0010506B">
        <w:rPr>
          <w:rFonts w:ascii="Times New Roman" w:hAnsi="Times New Roman" w:cs="Times New Roman"/>
          <w:sz w:val="20"/>
          <w:szCs w:val="24"/>
        </w:rPr>
        <w:t xml:space="preserve">dikirim ke email: </w:t>
      </w:r>
      <w:hyperlink r:id="rId8" w:history="1">
        <w:r w:rsidRPr="0010506B">
          <w:rPr>
            <w:rStyle w:val="Hyperlink"/>
            <w:rFonts w:ascii="Times New Roman" w:hAnsi="Times New Roman" w:cs="Times New Roman"/>
            <w:sz w:val="20"/>
            <w:szCs w:val="24"/>
          </w:rPr>
          <w:t>lppmunisnujepara@gmail.com</w:t>
        </w:r>
      </w:hyperlink>
      <w:r w:rsidRPr="0010506B">
        <w:rPr>
          <w:rFonts w:ascii="Times New Roman" w:hAnsi="Times New Roman" w:cs="Times New Roman"/>
          <w:sz w:val="20"/>
          <w:szCs w:val="24"/>
        </w:rPr>
        <w:t xml:space="preserve"> kemudian konfirmasi kepada </w:t>
      </w:r>
      <w:r>
        <w:rPr>
          <w:rFonts w:ascii="Times New Roman" w:hAnsi="Times New Roman" w:cs="Times New Roman"/>
          <w:sz w:val="20"/>
          <w:szCs w:val="24"/>
        </w:rPr>
        <w:t>Harina Amalia, S. Pd., melalui nomor 085-729-777-427.</w:t>
      </w:r>
      <w:r w:rsidR="00D14076">
        <w:rPr>
          <w:rFonts w:ascii="Times New Roman" w:hAnsi="Times New Roman" w:cs="Times New Roman"/>
          <w:sz w:val="20"/>
          <w:szCs w:val="24"/>
          <w:lang w:val="id-ID"/>
        </w:rPr>
        <w:t>/ M. Sholahuddin,SE. 0896-0500-9997</w:t>
      </w:r>
    </w:p>
    <w:p w:rsidR="007D503A" w:rsidRPr="0010506B" w:rsidRDefault="007D503A" w:rsidP="00634030">
      <w:pPr>
        <w:pStyle w:val="ListParagraph"/>
        <w:numPr>
          <w:ilvl w:val="0"/>
          <w:numId w:val="4"/>
        </w:numPr>
        <w:tabs>
          <w:tab w:val="left" w:pos="1843"/>
          <w:tab w:val="left" w:pos="1985"/>
          <w:tab w:val="left" w:pos="2694"/>
          <w:tab w:val="left" w:pos="283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Formulir pendaftaran ini bisa diperbanyak</w:t>
      </w:r>
    </w:p>
    <w:p w:rsidR="00B50C32" w:rsidRDefault="00B50C32" w:rsidP="00D907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50C32" w:rsidSect="001A418F">
      <w:headerReference w:type="default" r:id="rId9"/>
      <w:pgSz w:w="12191" w:h="18711" w:code="513"/>
      <w:pgMar w:top="2835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E2" w:rsidRDefault="005352E2" w:rsidP="00D907D8">
      <w:pPr>
        <w:spacing w:after="0" w:line="240" w:lineRule="auto"/>
      </w:pPr>
      <w:r>
        <w:separator/>
      </w:r>
    </w:p>
  </w:endnote>
  <w:endnote w:type="continuationSeparator" w:id="0">
    <w:p w:rsidR="005352E2" w:rsidRDefault="005352E2" w:rsidP="00D9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E2" w:rsidRDefault="005352E2" w:rsidP="00D907D8">
      <w:pPr>
        <w:spacing w:after="0" w:line="240" w:lineRule="auto"/>
      </w:pPr>
      <w:r>
        <w:separator/>
      </w:r>
    </w:p>
  </w:footnote>
  <w:footnote w:type="continuationSeparator" w:id="0">
    <w:p w:rsidR="005352E2" w:rsidRDefault="005352E2" w:rsidP="00D9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E2" w:rsidRDefault="005352E2">
    <w:pPr>
      <w:pStyle w:val="Header"/>
    </w:pPr>
    <w:r w:rsidRPr="00CC3BA4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6985</wp:posOffset>
          </wp:positionV>
          <wp:extent cx="6450330" cy="1304925"/>
          <wp:effectExtent l="19050" t="0" r="7620" b="0"/>
          <wp:wrapTopAndBottom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 lppm_cro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0330" cy="1304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883"/>
    <w:multiLevelType w:val="hybridMultilevel"/>
    <w:tmpl w:val="188AB55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41F56"/>
    <w:multiLevelType w:val="hybridMultilevel"/>
    <w:tmpl w:val="AD925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63493"/>
    <w:multiLevelType w:val="hybridMultilevel"/>
    <w:tmpl w:val="4A146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B1219"/>
    <w:multiLevelType w:val="hybridMultilevel"/>
    <w:tmpl w:val="76AC0D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096F03"/>
    <w:multiLevelType w:val="hybridMultilevel"/>
    <w:tmpl w:val="365CB9EC"/>
    <w:lvl w:ilvl="0" w:tplc="32E83FE8">
      <w:start w:val="1"/>
      <w:numFmt w:val="lowerLetter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B7A21"/>
    <w:multiLevelType w:val="hybridMultilevel"/>
    <w:tmpl w:val="32569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F31A8"/>
    <w:multiLevelType w:val="hybridMultilevel"/>
    <w:tmpl w:val="5744598E"/>
    <w:lvl w:ilvl="0" w:tplc="606EE9D4">
      <w:start w:val="1"/>
      <w:numFmt w:val="decimal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AE3F00"/>
    <w:multiLevelType w:val="hybridMultilevel"/>
    <w:tmpl w:val="43FA26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3B41883"/>
    <w:multiLevelType w:val="hybridMultilevel"/>
    <w:tmpl w:val="06D0B4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41D51"/>
    <w:multiLevelType w:val="hybridMultilevel"/>
    <w:tmpl w:val="43FA26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8A16630"/>
    <w:multiLevelType w:val="hybridMultilevel"/>
    <w:tmpl w:val="188AB55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1E7FDF"/>
    <w:multiLevelType w:val="hybridMultilevel"/>
    <w:tmpl w:val="10FA9A9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A7597F"/>
    <w:multiLevelType w:val="hybridMultilevel"/>
    <w:tmpl w:val="29C269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927AF"/>
    <w:multiLevelType w:val="hybridMultilevel"/>
    <w:tmpl w:val="334400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5232A7"/>
    <w:multiLevelType w:val="hybridMultilevel"/>
    <w:tmpl w:val="E23A7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1"/>
  </w:num>
  <w:num w:numId="8">
    <w:abstractNumId w:val="14"/>
  </w:num>
  <w:num w:numId="9">
    <w:abstractNumId w:val="0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linkToQuery/>
    <w:dataType w:val="native"/>
    <w:connectString w:val="Provider=Microsoft.ACE.OLEDB.12.0;User ID=Admin;Data Source=D:\_Harina Orien\20 jan\form pendaftaran\h-daftar dosen penerima hibah pengabdian per perguruan  tinggi (dikirimi pos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data dosen Pengabdian$'`"/>
    <w:viewMergedData/>
    <w:activeRecord w:val="445"/>
    <w:checkErrors w:val="3"/>
    <w:odso>
      <w:udl w:val="Provider=Microsoft.ACE.OLEDB.12.0;User ID=Admin;Data Source=D:\_Harina Orien\20 jan\form pendaftaran\h-daftar dosen penerima hibah pengabdian per perguruan  tinggi (dikirimi pos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data dosen Pengabdian$'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hdrShapeDefaults>
    <o:shapedefaults v:ext="edit" spidmax="184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D8"/>
    <w:rsid w:val="00006F3B"/>
    <w:rsid w:val="00103396"/>
    <w:rsid w:val="00106F59"/>
    <w:rsid w:val="001454A0"/>
    <w:rsid w:val="001A418F"/>
    <w:rsid w:val="001D66C8"/>
    <w:rsid w:val="001E142E"/>
    <w:rsid w:val="002F70C1"/>
    <w:rsid w:val="00321832"/>
    <w:rsid w:val="003572C8"/>
    <w:rsid w:val="003E674B"/>
    <w:rsid w:val="003E678A"/>
    <w:rsid w:val="005352E2"/>
    <w:rsid w:val="005D5AFC"/>
    <w:rsid w:val="006276D7"/>
    <w:rsid w:val="00634030"/>
    <w:rsid w:val="006B2F5F"/>
    <w:rsid w:val="00705235"/>
    <w:rsid w:val="00726D29"/>
    <w:rsid w:val="007405CA"/>
    <w:rsid w:val="007407E0"/>
    <w:rsid w:val="007B01F9"/>
    <w:rsid w:val="007B5280"/>
    <w:rsid w:val="007D503A"/>
    <w:rsid w:val="007E5DB6"/>
    <w:rsid w:val="008059E5"/>
    <w:rsid w:val="008267BC"/>
    <w:rsid w:val="0087576B"/>
    <w:rsid w:val="008E75FE"/>
    <w:rsid w:val="00927572"/>
    <w:rsid w:val="0094779A"/>
    <w:rsid w:val="00983433"/>
    <w:rsid w:val="009A631F"/>
    <w:rsid w:val="00A23B44"/>
    <w:rsid w:val="00A815B9"/>
    <w:rsid w:val="00B45250"/>
    <w:rsid w:val="00B50C32"/>
    <w:rsid w:val="00C371CA"/>
    <w:rsid w:val="00C42410"/>
    <w:rsid w:val="00D03EAC"/>
    <w:rsid w:val="00D13CA7"/>
    <w:rsid w:val="00D14076"/>
    <w:rsid w:val="00D907D8"/>
    <w:rsid w:val="00DD43E5"/>
    <w:rsid w:val="00E15C0D"/>
    <w:rsid w:val="00E66338"/>
    <w:rsid w:val="00F75312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D8"/>
    <w:pPr>
      <w:spacing w:after="200" w:line="276" w:lineRule="auto"/>
      <w:jc w:val="lef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7D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7D8"/>
    <w:rPr>
      <w:rFonts w:eastAsiaTheme="minorEastAsia"/>
    </w:rPr>
  </w:style>
  <w:style w:type="table" w:styleId="TableGrid">
    <w:name w:val="Table Grid"/>
    <w:basedOn w:val="TableNormal"/>
    <w:uiPriority w:val="59"/>
    <w:rsid w:val="00D90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7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7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A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D8"/>
    <w:pPr>
      <w:spacing w:after="200" w:line="276" w:lineRule="auto"/>
      <w:jc w:val="lef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7D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7D8"/>
    <w:rPr>
      <w:rFonts w:eastAsiaTheme="minorEastAsia"/>
    </w:rPr>
  </w:style>
  <w:style w:type="table" w:styleId="TableGrid">
    <w:name w:val="Table Grid"/>
    <w:basedOn w:val="TableNormal"/>
    <w:uiPriority w:val="59"/>
    <w:rsid w:val="00D90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7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7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A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ppmunisnujepar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My%20Documents\LPPM%20UNISNU\2014-2015\Kegiatan\pelatihan%20artikel%20pengabdian%20&amp;%20hibah%20pengabdian\surat2%20ORIN\h-daftar%20dosen%20penerima%20hibah%20pengabdian%20per%20perguruan%20tinggi%20(dikirimi%20pos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LPPM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LPPM</dc:creator>
  <cp:lastModifiedBy>platinum</cp:lastModifiedBy>
  <cp:revision>4</cp:revision>
  <cp:lastPrinted>2015-01-21T16:46:00Z</cp:lastPrinted>
  <dcterms:created xsi:type="dcterms:W3CDTF">2015-08-20T02:14:00Z</dcterms:created>
  <dcterms:modified xsi:type="dcterms:W3CDTF">2015-08-20T02:15:00Z</dcterms:modified>
</cp:coreProperties>
</file>